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C3" w:rsidRDefault="006D02C3" w:rsidP="006D02C3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20"/>
          <w:szCs w:val="20"/>
          <w:lang w:eastAsia="tr-TR"/>
        </w:rPr>
      </w:pPr>
      <w:bookmarkStart w:id="0" w:name="_GoBack"/>
      <w:bookmarkEnd w:id="0"/>
      <w:r w:rsidRPr="006D02C3">
        <w:rPr>
          <w:rFonts w:ascii="Arial" w:eastAsia="Times New Roman" w:hAnsi="Arial" w:cs="Arial"/>
          <w:b/>
          <w:bCs/>
          <w:color w:val="4BB5C1"/>
          <w:sz w:val="20"/>
          <w:szCs w:val="20"/>
          <w:lang w:eastAsia="tr-TR"/>
        </w:rPr>
        <w:t>HATAY'A HAYAT OLALIM</w:t>
      </w:r>
    </w:p>
    <w:p w:rsidR="0007237D" w:rsidRDefault="00EF5DDE" w:rsidP="0007237D">
      <w:pPr>
        <w:pStyle w:val="Balk2"/>
        <w:shd w:val="clear" w:color="auto" w:fill="FFFFFF"/>
        <w:spacing w:before="0" w:after="360"/>
        <w:rPr>
          <w:rFonts w:ascii="Arial" w:eastAsia="Times New Roman" w:hAnsi="Arial" w:cs="Arial"/>
          <w:b w:val="0"/>
          <w:color w:val="auto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4BB5C1"/>
          <w:sz w:val="20"/>
          <w:szCs w:val="20"/>
          <w:lang w:eastAsia="tr-TR"/>
        </w:rPr>
        <w:drawing>
          <wp:inline distT="0" distB="0" distL="0" distR="0">
            <wp:extent cx="1200150" cy="1714500"/>
            <wp:effectExtent l="0" t="0" r="0" b="0"/>
            <wp:docPr id="1" name="Resim 1" descr="gdfg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fg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37D">
        <w:rPr>
          <w:rFonts w:ascii="Arial" w:eastAsia="Times New Roman" w:hAnsi="Arial" w:cs="Arial"/>
          <w:b w:val="0"/>
          <w:color w:val="auto"/>
          <w:sz w:val="18"/>
          <w:szCs w:val="18"/>
          <w:lang w:eastAsia="tr-TR"/>
        </w:rPr>
        <w:t>Anasınıfı A Şubesi öğrencilerimizin katıldığı eTwinning Projesi</w:t>
      </w:r>
    </w:p>
    <w:p w:rsidR="006D02C3" w:rsidRPr="0007237D" w:rsidRDefault="006D02C3" w:rsidP="0007237D">
      <w:pPr>
        <w:pStyle w:val="Balk2"/>
        <w:shd w:val="clear" w:color="auto" w:fill="FFFFFF"/>
        <w:spacing w:before="0" w:after="360"/>
        <w:rPr>
          <w:rFonts w:ascii="Arial" w:eastAsia="Times New Roman" w:hAnsi="Arial" w:cs="Arial"/>
          <w:b w:val="0"/>
          <w:color w:val="auto"/>
          <w:sz w:val="18"/>
          <w:szCs w:val="18"/>
          <w:lang w:eastAsia="tr-TR"/>
        </w:rPr>
      </w:pP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Doğal çevre ve ağacın önemi günümüzde daha önemli hale gelmektedir.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br/>
        <w:t xml:space="preserve">Ormanlar dünyamızın doğal dengesini koruyan en önemli faktördür.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br/>
        <w:t>Ağaç ve orman kavramının önemini öğrencilerimize erken yaşta anlatmak ve sürekli davranış haline getirmek en büyük amacımız.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br/>
        <w:t>Sosyal sorumluluk projemizde herkesin üzerine düşen görevi yapması gerekir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.Öğrencilerimize orman bilincini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,ağaç sevgisini,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doğa sevgisin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i kazandırmak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,özelde Hatay Bölgesi ve genelde tüm ülkemizde Her insanın en az 2 ağacının olması ,yeşile önem veren, çevre bilinci oluşan bireylerin yetişmesi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,ağaç sevgisinin oluşması projemizin temelini oluşturuyor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.İnsan sahip olduklarını her zaman korur</w:t>
      </w:r>
      <w:r>
        <w:rPr>
          <w:rFonts w:ascii="Arial" w:eastAsia="Times New Roman" w:hAnsi="Arial" w:cs="Arial"/>
          <w:color w:val="3E454C"/>
          <w:sz w:val="20"/>
          <w:szCs w:val="20"/>
          <w:lang w:eastAsia="tr-TR"/>
        </w:rPr>
        <w:t xml:space="preserve"> </w:t>
      </w:r>
      <w:r w:rsidRPr="006D02C3">
        <w:rPr>
          <w:rFonts w:ascii="Arial" w:eastAsia="Times New Roman" w:hAnsi="Arial" w:cs="Arial"/>
          <w:color w:val="3E454C"/>
          <w:sz w:val="20"/>
          <w:szCs w:val="20"/>
          <w:lang w:eastAsia="tr-TR"/>
        </w:rPr>
        <w:t>.Bizler de sahiplenme duygusuyla sosyal sorumluluk projemizi gerçekleştireceğiz.</w:t>
      </w:r>
    </w:p>
    <w:p w:rsidR="00C1544D" w:rsidRDefault="00C1544D"/>
    <w:sectPr w:rsidR="00C1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54"/>
    <w:rsid w:val="0007237D"/>
    <w:rsid w:val="006D02C3"/>
    <w:rsid w:val="00BA7F54"/>
    <w:rsid w:val="00C1544D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F904-3912-4A2A-A4CE-C1C7D97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72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47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2</cp:revision>
  <dcterms:created xsi:type="dcterms:W3CDTF">2020-11-24T10:35:00Z</dcterms:created>
  <dcterms:modified xsi:type="dcterms:W3CDTF">2020-11-24T10:35:00Z</dcterms:modified>
</cp:coreProperties>
</file>