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2A" w:rsidRDefault="0067132A">
      <w:pPr>
        <w:rPr>
          <w:rFonts w:ascii="Arial" w:hAnsi="Arial" w:cs="Arial"/>
          <w:color w:val="222222"/>
          <w:sz w:val="28"/>
          <w:szCs w:val="28"/>
          <w:shd w:val="clear" w:color="auto" w:fill="F8F9FA"/>
        </w:rPr>
      </w:pPr>
      <w:bookmarkStart w:id="0" w:name="_GoBack"/>
      <w:bookmarkEnd w:id="0"/>
    </w:p>
    <w:p w:rsidR="0067132A" w:rsidRPr="00B53A5B" w:rsidRDefault="0067132A" w:rsidP="0067132A">
      <w:pPr>
        <w:rPr>
          <w:i/>
          <w:sz w:val="24"/>
          <w:szCs w:val="24"/>
        </w:rPr>
      </w:pPr>
      <w:r w:rsidRPr="00B53A5B">
        <w:rPr>
          <w:i/>
          <w:sz w:val="24"/>
          <w:szCs w:val="24"/>
        </w:rPr>
        <w:t>Favourite childhood games from past to future</w:t>
      </w:r>
    </w:p>
    <w:p w:rsidR="00DD2511" w:rsidRDefault="00D82D40" w:rsidP="00DD2511">
      <w:pPr>
        <w:rPr>
          <w:rFonts w:ascii="Arial" w:hAnsi="Arial" w:cs="Arial"/>
          <w:i/>
          <w:color w:val="222222"/>
          <w:shd w:val="clear" w:color="auto" w:fill="F8F9FA"/>
        </w:rPr>
      </w:pPr>
      <w:r w:rsidRPr="00B53A5B">
        <w:rPr>
          <w:rFonts w:ascii="Arial" w:hAnsi="Arial" w:cs="Arial"/>
          <w:i/>
          <w:color w:val="222222"/>
          <w:shd w:val="clear" w:color="auto" w:fill="F8F9FA"/>
        </w:rPr>
        <w:t>Geçmişten geleceğe en sevilen çocukluk oyunları</w:t>
      </w:r>
    </w:p>
    <w:p w:rsidR="00DD2511" w:rsidRPr="00DD2511" w:rsidRDefault="00DD2511" w:rsidP="00DD2511">
      <w:pPr>
        <w:rPr>
          <w:rFonts w:ascii="Arial" w:hAnsi="Arial" w:cs="Arial"/>
          <w:i/>
          <w:color w:val="222222"/>
          <w:shd w:val="clear" w:color="auto" w:fill="F8F9FA"/>
        </w:rPr>
      </w:pPr>
      <w:r>
        <w:rPr>
          <w:rFonts w:ascii="Arial" w:eastAsia="Times New Roman" w:hAnsi="Arial" w:cs="Arial"/>
          <w:b/>
          <w:sz w:val="18"/>
          <w:szCs w:val="18"/>
          <w:lang w:eastAsia="tr-TR"/>
        </w:rPr>
        <w:t>Anasınıfı A Şubesi öğrencilerimizin katıldığı eTwinning Projesi</w:t>
      </w:r>
    </w:p>
    <w:p w:rsidR="00B53A5B" w:rsidRPr="00B53A5B" w:rsidRDefault="00B53A5B" w:rsidP="00D82D40">
      <w:pPr>
        <w:rPr>
          <w:rFonts w:ascii="Arial" w:hAnsi="Arial" w:cs="Arial"/>
          <w:i/>
          <w:color w:val="222222"/>
          <w:shd w:val="clear" w:color="auto" w:fill="F8F9FA"/>
        </w:rPr>
      </w:pPr>
    </w:p>
    <w:p w:rsidR="007B2BFF" w:rsidRPr="00B53A5B" w:rsidRDefault="00EC720E">
      <w:pPr>
        <w:rPr>
          <w:sz w:val="36"/>
          <w:szCs w:val="36"/>
        </w:rPr>
      </w:pPr>
      <w:r>
        <w:rPr>
          <w:noProof/>
          <w:sz w:val="36"/>
          <w:szCs w:val="36"/>
          <w:lang w:eastAsia="tr-TR"/>
        </w:rPr>
        <w:drawing>
          <wp:inline distT="0" distB="0" distL="0" distR="0">
            <wp:extent cx="1228725" cy="1228725"/>
            <wp:effectExtent l="0" t="0" r="9525" b="9525"/>
            <wp:docPr id="1" name="Resim 1" descr="b29a093d2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9a093d2_op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0067132A" w:rsidRPr="0067132A">
        <w:rPr>
          <w:rFonts w:ascii="Arial" w:hAnsi="Arial" w:cs="Arial"/>
          <w:color w:val="222222"/>
          <w:sz w:val="20"/>
          <w:szCs w:val="20"/>
          <w:shd w:val="clear" w:color="auto" w:fill="F8F9FA"/>
        </w:rPr>
        <w:t>Bu proje, geçmişten günümüze çocukluk arasında paralellik kurmak, kültürler ve nesiller arasında köprü kurmak amacıyla başlatılmıştır. Öğrenciler kendi oyuncaklarını yapacaklar, eski zamanların oyunlarını fiziksel olarak uyumlu bir şekilde geliştirecek kadar basit ve yaratıcı oynayacaklar, aynı zamanda yaratıcılığı ve eleştirel düşünmeyi geliştiren çok sofistike ve çekici tabletlerde, bilgisayarlarda ve telefonlarda bugünün oyunlarını oynayacaklar. .</w:t>
      </w:r>
    </w:p>
    <w:p w:rsidR="0067132A" w:rsidRPr="0067132A" w:rsidRDefault="0067132A" w:rsidP="0067132A">
      <w:pPr>
        <w:rPr>
          <w:sz w:val="20"/>
          <w:szCs w:val="20"/>
        </w:rPr>
      </w:pPr>
    </w:p>
    <w:sectPr w:rsidR="0067132A" w:rsidRPr="00671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D"/>
    <w:rsid w:val="0045447D"/>
    <w:rsid w:val="0067132A"/>
    <w:rsid w:val="007B2BFF"/>
    <w:rsid w:val="00B53A5B"/>
    <w:rsid w:val="00D82D40"/>
    <w:rsid w:val="00DD2511"/>
    <w:rsid w:val="00EC7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E8BF2-D084-4C1C-8CC7-E0FC50C8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DD2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D25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Admin</cp:lastModifiedBy>
  <cp:revision>2</cp:revision>
  <dcterms:created xsi:type="dcterms:W3CDTF">2020-11-24T10:35:00Z</dcterms:created>
  <dcterms:modified xsi:type="dcterms:W3CDTF">2020-11-24T10:35:00Z</dcterms:modified>
</cp:coreProperties>
</file>